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056D1A" w:rsidRPr="00D57FFB" w:rsidTr="00D6719A">
        <w:tc>
          <w:tcPr>
            <w:tcW w:w="4077" w:type="dxa"/>
            <w:hideMark/>
          </w:tcPr>
          <w:p w:rsidR="00056D1A" w:rsidRPr="00D57FFB" w:rsidRDefault="00056D1A" w:rsidP="00D6719A">
            <w:r w:rsidRPr="00D57FFB">
              <w:t xml:space="preserve">Приложение </w:t>
            </w:r>
          </w:p>
          <w:p w:rsidR="00056D1A" w:rsidRPr="00D57FFB" w:rsidRDefault="00056D1A" w:rsidP="00D6719A">
            <w:r w:rsidRPr="00D57FFB">
              <w:t>к приказу</w:t>
            </w:r>
          </w:p>
          <w:p w:rsidR="00056D1A" w:rsidRPr="00D57FFB" w:rsidRDefault="00056D1A" w:rsidP="00D6719A">
            <w:r>
              <w:t>МКОУ</w:t>
            </w:r>
            <w:r w:rsidRPr="00D57FFB">
              <w:t xml:space="preserve"> «</w:t>
            </w:r>
            <w:r>
              <w:t>Специальная школа</w:t>
            </w:r>
            <w:r w:rsidRPr="00D57FFB">
              <w:t xml:space="preserve"> № 64»</w:t>
            </w:r>
          </w:p>
          <w:p w:rsidR="00056D1A" w:rsidRPr="00D57FFB" w:rsidRDefault="00056D1A" w:rsidP="00D6719A">
            <w:pPr>
              <w:widowControl w:val="0"/>
              <w:autoSpaceDE w:val="0"/>
              <w:autoSpaceDN w:val="0"/>
              <w:adjustRightInd w:val="0"/>
            </w:pPr>
            <w:r w:rsidRPr="00D57FFB">
              <w:t xml:space="preserve">от </w:t>
            </w:r>
            <w:r w:rsidRPr="00546A45">
              <w:t>31.08.2019г. № 149</w:t>
            </w:r>
            <w:r w:rsidRPr="00546A45">
              <w:rPr>
                <w:b/>
              </w:rPr>
              <w:t xml:space="preserve">   </w:t>
            </w:r>
          </w:p>
        </w:tc>
      </w:tr>
    </w:tbl>
    <w:p w:rsidR="00056D1A" w:rsidRPr="00BD4B63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Pr="001B1365" w:rsidRDefault="001B1365" w:rsidP="001B1365">
      <w:pPr>
        <w:jc w:val="center"/>
        <w:rPr>
          <w:b/>
          <w:sz w:val="40"/>
          <w:szCs w:val="40"/>
        </w:rPr>
      </w:pPr>
      <w:r w:rsidRPr="001B1365">
        <w:rPr>
          <w:b/>
          <w:sz w:val="40"/>
          <w:szCs w:val="40"/>
        </w:rPr>
        <w:t xml:space="preserve">АДАПТИРОВАННАЯ </w:t>
      </w:r>
    </w:p>
    <w:p w:rsidR="00056D1A" w:rsidRPr="00D57FFB" w:rsidRDefault="00056D1A" w:rsidP="00056D1A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D6719A" w:rsidRDefault="00D6719A" w:rsidP="00D6719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056D1A" w:rsidRPr="00056D1A" w:rsidRDefault="00D6719A" w:rsidP="00056D1A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 w:rsidR="00056D1A" w:rsidRPr="00056D1A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МАТЕМАТИКА»</w:t>
      </w:r>
    </w:p>
    <w:p w:rsidR="00056D1A" w:rsidRPr="00056D1A" w:rsidRDefault="00056D1A" w:rsidP="00056D1A">
      <w:pPr>
        <w:pStyle w:val="Default"/>
        <w:jc w:val="center"/>
        <w:rPr>
          <w:color w:val="auto"/>
          <w:sz w:val="32"/>
          <w:szCs w:val="32"/>
        </w:rPr>
      </w:pPr>
      <w:r w:rsidRPr="00056D1A">
        <w:rPr>
          <w:color w:val="auto"/>
          <w:sz w:val="32"/>
          <w:szCs w:val="32"/>
        </w:rPr>
        <w:t xml:space="preserve"> (5-</w:t>
      </w:r>
      <w:r>
        <w:rPr>
          <w:color w:val="auto"/>
          <w:sz w:val="32"/>
          <w:szCs w:val="32"/>
        </w:rPr>
        <w:t>6</w:t>
      </w:r>
      <w:r w:rsidRPr="00056D1A">
        <w:rPr>
          <w:color w:val="auto"/>
          <w:sz w:val="32"/>
          <w:szCs w:val="32"/>
        </w:rPr>
        <w:t xml:space="preserve"> классы) </w:t>
      </w:r>
    </w:p>
    <w:p w:rsidR="00056D1A" w:rsidRPr="00056D1A" w:rsidRDefault="00056D1A" w:rsidP="00056D1A">
      <w:pPr>
        <w:pStyle w:val="Default"/>
        <w:jc w:val="center"/>
        <w:rPr>
          <w:color w:val="auto"/>
          <w:sz w:val="32"/>
          <w:szCs w:val="32"/>
        </w:rPr>
      </w:pPr>
      <w:r w:rsidRPr="00056D1A">
        <w:rPr>
          <w:color w:val="auto"/>
          <w:sz w:val="32"/>
          <w:szCs w:val="32"/>
        </w:rPr>
        <w:t xml:space="preserve">на 2019-2020 учебный год </w:t>
      </w:r>
    </w:p>
    <w:p w:rsidR="00056D1A" w:rsidRPr="00056D1A" w:rsidRDefault="00056D1A" w:rsidP="00056D1A">
      <w:pPr>
        <w:pStyle w:val="Default"/>
        <w:jc w:val="center"/>
        <w:rPr>
          <w:color w:val="auto"/>
          <w:sz w:val="32"/>
          <w:szCs w:val="32"/>
        </w:rPr>
      </w:pPr>
      <w:r w:rsidRPr="00056D1A">
        <w:rPr>
          <w:color w:val="auto"/>
          <w:sz w:val="32"/>
          <w:szCs w:val="32"/>
        </w:rPr>
        <w:t xml:space="preserve">часов по программе </w:t>
      </w:r>
      <w:r>
        <w:rPr>
          <w:color w:val="auto"/>
          <w:sz w:val="32"/>
          <w:szCs w:val="32"/>
        </w:rPr>
        <w:t>420</w:t>
      </w:r>
    </w:p>
    <w:p w:rsidR="00056D1A" w:rsidRPr="00056D1A" w:rsidRDefault="00056D1A" w:rsidP="00056D1A">
      <w:pPr>
        <w:pStyle w:val="Default"/>
        <w:jc w:val="center"/>
        <w:rPr>
          <w:color w:val="auto"/>
          <w:sz w:val="28"/>
          <w:szCs w:val="28"/>
        </w:rPr>
      </w:pPr>
    </w:p>
    <w:p w:rsidR="00056D1A" w:rsidRPr="00056D1A" w:rsidRDefault="00056D1A" w:rsidP="00056D1A">
      <w:pPr>
        <w:pStyle w:val="Default"/>
        <w:jc w:val="center"/>
        <w:rPr>
          <w:color w:val="auto"/>
          <w:sz w:val="28"/>
          <w:szCs w:val="28"/>
        </w:rPr>
      </w:pPr>
      <w:r w:rsidRPr="00056D1A">
        <w:rPr>
          <w:color w:val="auto"/>
          <w:sz w:val="28"/>
          <w:szCs w:val="28"/>
        </w:rPr>
        <w:t xml:space="preserve">                                                                         </w:t>
      </w:r>
    </w:p>
    <w:p w:rsidR="00056D1A" w:rsidRPr="00056D1A" w:rsidRDefault="00056D1A" w:rsidP="00056D1A">
      <w:pPr>
        <w:pStyle w:val="Default"/>
        <w:jc w:val="center"/>
        <w:rPr>
          <w:color w:val="auto"/>
          <w:sz w:val="28"/>
          <w:szCs w:val="28"/>
        </w:rPr>
      </w:pPr>
    </w:p>
    <w:p w:rsidR="00056D1A" w:rsidRPr="00056D1A" w:rsidRDefault="00056D1A" w:rsidP="00056D1A">
      <w:pPr>
        <w:pStyle w:val="Default"/>
        <w:jc w:val="center"/>
        <w:rPr>
          <w:color w:val="auto"/>
          <w:sz w:val="28"/>
          <w:szCs w:val="28"/>
        </w:rPr>
      </w:pPr>
      <w:r w:rsidRPr="00056D1A">
        <w:rPr>
          <w:color w:val="auto"/>
          <w:sz w:val="28"/>
          <w:szCs w:val="28"/>
        </w:rPr>
        <w:t xml:space="preserve">                                                                  </w:t>
      </w: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  <w:r w:rsidRPr="00056D1A">
        <w:rPr>
          <w:color w:val="auto"/>
          <w:sz w:val="28"/>
          <w:szCs w:val="28"/>
        </w:rPr>
        <w:t xml:space="preserve">                                                                      Составитель: учител</w:t>
      </w:r>
      <w:r>
        <w:rPr>
          <w:color w:val="auto"/>
          <w:sz w:val="28"/>
          <w:szCs w:val="28"/>
        </w:rPr>
        <w:t>я математики Удалова Е.Г., Строгонова О.А.</w:t>
      </w: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</w:p>
    <w:p w:rsidR="00056D1A" w:rsidRPr="00056D1A" w:rsidRDefault="00056D1A" w:rsidP="00056D1A">
      <w:pPr>
        <w:pStyle w:val="Default"/>
        <w:jc w:val="right"/>
        <w:rPr>
          <w:color w:val="auto"/>
          <w:sz w:val="28"/>
          <w:szCs w:val="28"/>
        </w:rPr>
      </w:pPr>
      <w:r w:rsidRPr="00056D1A">
        <w:rPr>
          <w:color w:val="auto"/>
        </w:rPr>
        <w:t>.</w:t>
      </w:r>
    </w:p>
    <w:p w:rsidR="00056D1A" w:rsidRPr="00056D1A" w:rsidRDefault="00056D1A" w:rsidP="00056D1A">
      <w:pPr>
        <w:jc w:val="center"/>
        <w:rPr>
          <w:sz w:val="28"/>
          <w:szCs w:val="28"/>
        </w:rPr>
      </w:pPr>
    </w:p>
    <w:p w:rsidR="00056D1A" w:rsidRDefault="00056D1A" w:rsidP="00056D1A">
      <w:pPr>
        <w:rPr>
          <w:sz w:val="28"/>
          <w:szCs w:val="28"/>
        </w:rPr>
      </w:pPr>
    </w:p>
    <w:p w:rsidR="00056D1A" w:rsidRDefault="00056D1A" w:rsidP="00056D1A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0C45" w:rsidRPr="00256F3E" w:rsidRDefault="00F00C45" w:rsidP="00D76811">
      <w:pPr>
        <w:spacing w:line="276" w:lineRule="auto"/>
        <w:jc w:val="both"/>
        <w:rPr>
          <w:sz w:val="24"/>
          <w:szCs w:val="24"/>
        </w:rPr>
      </w:pPr>
      <w:r w:rsidRPr="00256F3E">
        <w:rPr>
          <w:sz w:val="24"/>
          <w:szCs w:val="24"/>
        </w:rPr>
        <w:lastRenderedPageBreak/>
        <w:t xml:space="preserve"> </w:t>
      </w:r>
      <w:r w:rsidR="00056D1A">
        <w:rPr>
          <w:sz w:val="24"/>
          <w:szCs w:val="24"/>
        </w:rPr>
        <w:tab/>
      </w:r>
      <w:r w:rsidRPr="00256F3E">
        <w:rPr>
          <w:b/>
          <w:sz w:val="24"/>
          <w:szCs w:val="24"/>
        </w:rPr>
        <w:t>ПЛАНИРУЕМЫЕ РЕЗУЛЬТАТЫ ОСВОЕНИЯ УЧЕБНОГО ПРЕДМЕТА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0D8D">
        <w:rPr>
          <w:rFonts w:ascii="Times New Roman" w:hAnsi="Times New Roman"/>
          <w:b/>
          <w:sz w:val="24"/>
          <w:szCs w:val="24"/>
        </w:rPr>
        <w:t>Личностные: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D8D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F70D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с нарушениями опорно-двигательного аппарата: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D6719A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/>
          <w:sz w:val="24"/>
          <w:szCs w:val="24"/>
        </w:rPr>
        <w:t>ту ценностей и социальных ролей.</w:t>
      </w:r>
    </w:p>
    <w:p w:rsidR="00D6719A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/>
          <w:b/>
          <w:sz w:val="24"/>
          <w:szCs w:val="24"/>
        </w:rPr>
        <w:t>: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</w:t>
      </w:r>
      <w:bookmarkStart w:id="0" w:name="_GoBack"/>
      <w:bookmarkEnd w:id="0"/>
      <w:r w:rsidRPr="00F70D8D">
        <w:rPr>
          <w:rFonts w:ascii="Times New Roman" w:hAnsi="Times New Roman"/>
          <w:sz w:val="24"/>
          <w:szCs w:val="24"/>
        </w:rPr>
        <w:t>навательной деятельности, развивать мотивы и интересы своей познавательной деятельности;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8) смысловое чтение;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D6719A" w:rsidRPr="00F70D8D" w:rsidRDefault="00D6719A" w:rsidP="00D6719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6719A" w:rsidRPr="00256F3E" w:rsidRDefault="00D6719A" w:rsidP="00C46E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00C45" w:rsidRPr="00256F3E" w:rsidRDefault="00F00C45" w:rsidP="00D671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56F3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56F3E">
        <w:rPr>
          <w:rFonts w:ascii="Times New Roman" w:hAnsi="Times New Roman" w:cs="Times New Roman"/>
          <w:sz w:val="24"/>
          <w:szCs w:val="24"/>
        </w:rPr>
        <w:t>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осознание роли математики в развитии России и мира;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возможность привести примеры из отечественной и всемирной истории математических открытий и их авторов;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сюжетных задач разных типов на все арифметические действия;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логических задач;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оперирование понятиями: натуральное число, целое число, обыкновенная дробь, десятичная дробь, смеш</w:t>
      </w:r>
      <w:r w:rsidR="00DE105B">
        <w:t>анное число, рациональное число</w:t>
      </w:r>
      <w:r w:rsidRPr="00256F3E">
        <w:t>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использование свойства чисел и законов арифметических операций с числами при выполнении вычислений;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использование признаков делимости на 2, 5, 3, 9, 10 при выполнении вычислений и решении задач;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округления чисел в соответствии с правилами;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сравнение чисел;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4) овладение символьным языком алгебры, приемами выполнения тождественных преобразован</w:t>
      </w:r>
      <w:r w:rsidR="00DE105B">
        <w:t>ий выражений, решения уравнений</w:t>
      </w:r>
      <w:r w:rsidRPr="00256F3E">
        <w:t>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несложных преобразований для вычисления значений числовых выражений, содержащих степени с натуральным показателем;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несложных преоб</w:t>
      </w:r>
      <w:r w:rsidR="00DE105B">
        <w:t>разований целых, дробно-</w:t>
      </w:r>
      <w:r w:rsidRPr="00256F3E">
        <w:t>рациональных</w:t>
      </w:r>
      <w:r w:rsidR="00DE105B">
        <w:t xml:space="preserve"> выражений</w:t>
      </w:r>
      <w:r w:rsidRPr="00256F3E">
        <w:t>; раскрывать скобки, приводить подобные слагаемые;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 xml:space="preserve">решение линейных уравнений и, уравнений сводящихся к </w:t>
      </w:r>
      <w:proofErr w:type="gramStart"/>
      <w:r w:rsidRPr="00256F3E">
        <w:t>линейным</w:t>
      </w:r>
      <w:proofErr w:type="gramEnd"/>
      <w:r w:rsidRPr="00256F3E">
        <w:t>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определение положения точки по ее координатам, координаты точки по ее положению на плоскости;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lastRenderedPageBreak/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proofErr w:type="gramStart"/>
      <w:r w:rsidRPr="00256F3E"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измерения длин, расстояний, величин углов с помощью инструментов для измерений длин и углов;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оперирование на базовом уровне понятиями: равенство фигур, параллельно</w:t>
      </w:r>
      <w:r w:rsidR="00DE105B">
        <w:t>сть и перпендикулярность прямых</w:t>
      </w:r>
      <w:r w:rsidRPr="00256F3E">
        <w:t>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proofErr w:type="gramStart"/>
      <w:r w:rsidRPr="00256F3E"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формирование представления о статистических характеристиках, вероятности случайного события;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простейших комбинаторных задач;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оценивание и вычисление вероятности события в простейших случаях;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наличие представления о роли практически достоверных и маловероятных событий;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распознавание верных и неверных высказываний;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оценивание результатов вычислений при решении практических задач;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сравнения чисел в реальных ситуациях;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использование числовых выражений при решении практических задач и задач из других учебных предметов;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решение практических задач с применением простейших свойств фигур;</w:t>
      </w:r>
    </w:p>
    <w:p w:rsidR="00AC20A2" w:rsidRPr="00256F3E" w:rsidRDefault="00AC20A2" w:rsidP="00AC20A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</w:pPr>
      <w:r w:rsidRPr="00256F3E">
        <w:t>выполнение простейших построений и измерений на местности, необходимых в реальной жизни;</w:t>
      </w:r>
    </w:p>
    <w:p w:rsidR="00AC20A2" w:rsidRPr="003977AD" w:rsidRDefault="00AC20A2" w:rsidP="002D7A40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E054A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3977AD">
        <w:rPr>
          <w:sz w:val="24"/>
          <w:szCs w:val="24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3977AD">
        <w:rPr>
          <w:sz w:val="24"/>
          <w:szCs w:val="24"/>
        </w:rPr>
        <w:t>речедвигательных</w:t>
      </w:r>
      <w:proofErr w:type="spellEnd"/>
      <w:r w:rsidRPr="003977AD">
        <w:rPr>
          <w:sz w:val="24"/>
          <w:szCs w:val="24"/>
        </w:rPr>
        <w:t xml:space="preserve"> и сенсорных нарушений;</w:t>
      </w:r>
    </w:p>
    <w:p w:rsidR="00AC20A2" w:rsidRPr="003977AD" w:rsidRDefault="00AC20A2" w:rsidP="00AC20A2">
      <w:pPr>
        <w:spacing w:line="276" w:lineRule="auto"/>
        <w:ind w:firstLine="708"/>
        <w:jc w:val="both"/>
        <w:rPr>
          <w:sz w:val="24"/>
          <w:szCs w:val="24"/>
        </w:rPr>
      </w:pPr>
      <w:r w:rsidRPr="003977AD">
        <w:rPr>
          <w:sz w:val="24"/>
          <w:szCs w:val="24"/>
        </w:rPr>
        <w:lastRenderedPageBreak/>
        <w:t>умение использовать персональные средства доступа.</w:t>
      </w:r>
    </w:p>
    <w:p w:rsidR="000E7C3F" w:rsidRDefault="000E7C3F" w:rsidP="00C46E18">
      <w:pPr>
        <w:spacing w:line="276" w:lineRule="auto"/>
        <w:ind w:left="360"/>
        <w:jc w:val="center"/>
        <w:rPr>
          <w:rFonts w:eastAsia="Arial"/>
          <w:b/>
          <w:bCs/>
          <w:caps/>
          <w:sz w:val="24"/>
          <w:szCs w:val="24"/>
        </w:rPr>
      </w:pPr>
    </w:p>
    <w:p w:rsidR="002957E5" w:rsidRDefault="002957E5" w:rsidP="00C46E18">
      <w:pPr>
        <w:spacing w:line="276" w:lineRule="auto"/>
        <w:ind w:left="360"/>
        <w:jc w:val="center"/>
        <w:rPr>
          <w:rFonts w:eastAsia="Arial"/>
          <w:b/>
          <w:bCs/>
          <w:caps/>
          <w:sz w:val="24"/>
          <w:szCs w:val="24"/>
        </w:rPr>
      </w:pPr>
    </w:p>
    <w:p w:rsidR="00F00C45" w:rsidRPr="00256F3E" w:rsidRDefault="00F00C45" w:rsidP="00C46E18">
      <w:pPr>
        <w:spacing w:line="276" w:lineRule="auto"/>
        <w:ind w:left="360"/>
        <w:jc w:val="center"/>
        <w:rPr>
          <w:rFonts w:eastAsia="Arial"/>
          <w:b/>
          <w:bCs/>
          <w:caps/>
          <w:sz w:val="24"/>
          <w:szCs w:val="24"/>
        </w:rPr>
      </w:pPr>
      <w:r w:rsidRPr="00256F3E">
        <w:rPr>
          <w:rFonts w:eastAsia="Arial"/>
          <w:b/>
          <w:bCs/>
          <w:caps/>
          <w:sz w:val="24"/>
          <w:szCs w:val="24"/>
        </w:rPr>
        <w:t>Содержание учебного предмета</w:t>
      </w:r>
    </w:p>
    <w:p w:rsidR="00C46E18" w:rsidRPr="00256F3E" w:rsidRDefault="00C46E18" w:rsidP="00C46E18">
      <w:pPr>
        <w:spacing w:line="276" w:lineRule="auto"/>
        <w:ind w:firstLine="426"/>
        <w:contextualSpacing/>
        <w:rPr>
          <w:b/>
          <w:spacing w:val="20"/>
          <w:sz w:val="24"/>
          <w:szCs w:val="24"/>
        </w:rPr>
      </w:pPr>
      <w:r w:rsidRPr="00256F3E">
        <w:rPr>
          <w:b/>
          <w:spacing w:val="20"/>
          <w:sz w:val="24"/>
          <w:szCs w:val="24"/>
        </w:rPr>
        <w:t>Арифметика.</w:t>
      </w:r>
    </w:p>
    <w:p w:rsidR="00C46E18" w:rsidRPr="00256F3E" w:rsidRDefault="00C46E18" w:rsidP="00C46E18">
      <w:pPr>
        <w:pStyle w:val="1"/>
        <w:spacing w:line="276" w:lineRule="auto"/>
        <w:ind w:firstLine="709"/>
        <w:contextualSpacing/>
        <w:jc w:val="left"/>
        <w:rPr>
          <w:rFonts w:eastAsia="SimSun"/>
          <w:szCs w:val="24"/>
        </w:rPr>
      </w:pPr>
      <w:r w:rsidRPr="00256F3E">
        <w:rPr>
          <w:rFonts w:eastAsia="SimSun"/>
          <w:szCs w:val="24"/>
        </w:rPr>
        <w:t>Натуральные числа.</w:t>
      </w:r>
    </w:p>
    <w:p w:rsidR="00C46E18" w:rsidRPr="00256F3E" w:rsidRDefault="00C46E18" w:rsidP="00C46E1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C46E18" w:rsidRPr="00256F3E" w:rsidRDefault="00C46E18" w:rsidP="00C46E1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Координатный луч.</w:t>
      </w:r>
    </w:p>
    <w:p w:rsidR="00C46E18" w:rsidRPr="00256F3E" w:rsidRDefault="00C46E18" w:rsidP="00C46E1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:rsidR="00C46E18" w:rsidRPr="00256F3E" w:rsidRDefault="00C46E18" w:rsidP="00C46E1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C46E18" w:rsidRPr="00256F3E" w:rsidRDefault="00C46E18" w:rsidP="00C46E1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C46E18" w:rsidRPr="00256F3E" w:rsidRDefault="00C46E18" w:rsidP="00C46E1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Простые и составные числа. Разложение чисел на простые множители. </w:t>
      </w:r>
    </w:p>
    <w:p w:rsidR="00C46E18" w:rsidRPr="00256F3E" w:rsidRDefault="00C46E18" w:rsidP="00C46E18">
      <w:pPr>
        <w:pStyle w:val="a4"/>
        <w:numPr>
          <w:ilvl w:val="0"/>
          <w:numId w:val="3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Решение текстовых задач арифметическими способами. </w:t>
      </w:r>
    </w:p>
    <w:p w:rsidR="00C46E18" w:rsidRPr="00256F3E" w:rsidRDefault="00C46E18" w:rsidP="00C46E18">
      <w:pPr>
        <w:pStyle w:val="1"/>
        <w:spacing w:line="276" w:lineRule="auto"/>
        <w:ind w:firstLine="709"/>
        <w:contextualSpacing/>
        <w:jc w:val="left"/>
        <w:rPr>
          <w:szCs w:val="24"/>
        </w:rPr>
      </w:pPr>
      <w:r w:rsidRPr="00256F3E">
        <w:rPr>
          <w:szCs w:val="24"/>
        </w:rPr>
        <w:t>Дроби.</w:t>
      </w:r>
    </w:p>
    <w:p w:rsidR="00C46E18" w:rsidRPr="00256F3E" w:rsidRDefault="00C46E18" w:rsidP="00C46E1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C46E18" w:rsidRPr="00256F3E" w:rsidRDefault="00C46E18" w:rsidP="00C46E1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46E18" w:rsidRPr="00256F3E" w:rsidRDefault="00C46E18" w:rsidP="00C46E1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C46E18" w:rsidRPr="00256F3E" w:rsidRDefault="00C46E18" w:rsidP="00C46E1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Отношение.  Процентное отношение двух чисел. Деление числа в данном отношении. Масштаб.</w:t>
      </w:r>
    </w:p>
    <w:p w:rsidR="00C46E18" w:rsidRPr="00256F3E" w:rsidRDefault="00C46E18" w:rsidP="00C46E1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C46E18" w:rsidRPr="00256F3E" w:rsidRDefault="00C46E18" w:rsidP="00C46E1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>Проценты. Нахождение процентов от числа. Нахождение числа по его процентам.</w:t>
      </w:r>
    </w:p>
    <w:p w:rsidR="00C46E18" w:rsidRPr="00256F3E" w:rsidRDefault="00C46E18" w:rsidP="00C46E18">
      <w:pPr>
        <w:pStyle w:val="a4"/>
        <w:numPr>
          <w:ilvl w:val="0"/>
          <w:numId w:val="4"/>
        </w:numPr>
        <w:spacing w:line="276" w:lineRule="auto"/>
        <w:ind w:left="0" w:firstLine="567"/>
        <w:contextualSpacing/>
        <w:rPr>
          <w:szCs w:val="24"/>
        </w:rPr>
      </w:pPr>
      <w:r w:rsidRPr="00256F3E">
        <w:rPr>
          <w:szCs w:val="24"/>
        </w:rPr>
        <w:t xml:space="preserve">Решение текстовых задач арифметическими способами. </w:t>
      </w:r>
    </w:p>
    <w:p w:rsidR="00C46E18" w:rsidRPr="00256F3E" w:rsidRDefault="00C46E18" w:rsidP="00C46E18">
      <w:pPr>
        <w:pStyle w:val="1"/>
        <w:spacing w:line="276" w:lineRule="auto"/>
        <w:ind w:firstLine="709"/>
        <w:contextualSpacing/>
        <w:jc w:val="left"/>
        <w:rPr>
          <w:szCs w:val="24"/>
        </w:rPr>
      </w:pPr>
      <w:r w:rsidRPr="00256F3E">
        <w:rPr>
          <w:szCs w:val="24"/>
        </w:rPr>
        <w:t>Рациональные числа.</w:t>
      </w:r>
    </w:p>
    <w:p w:rsidR="00C46E18" w:rsidRPr="00256F3E" w:rsidRDefault="00C46E18" w:rsidP="00C46E18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Положительные, отрицательные числа и число 0. </w:t>
      </w:r>
    </w:p>
    <w:p w:rsidR="00C46E18" w:rsidRPr="00256F3E" w:rsidRDefault="00C46E18" w:rsidP="00C46E18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Противоположные числа. Модуль числа. </w:t>
      </w:r>
    </w:p>
    <w:p w:rsidR="00C46E18" w:rsidRPr="00256F3E" w:rsidRDefault="00C46E18" w:rsidP="00C46E18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C46E18" w:rsidRPr="00256F3E" w:rsidRDefault="00C46E18" w:rsidP="00C46E18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Координатная прямая. Координатная плоскость.</w:t>
      </w:r>
    </w:p>
    <w:p w:rsidR="00C46E18" w:rsidRPr="00256F3E" w:rsidRDefault="00C46E18" w:rsidP="00C46E18">
      <w:pPr>
        <w:pStyle w:val="1"/>
        <w:spacing w:line="276" w:lineRule="auto"/>
        <w:ind w:firstLine="709"/>
        <w:contextualSpacing/>
        <w:jc w:val="left"/>
        <w:rPr>
          <w:szCs w:val="24"/>
        </w:rPr>
      </w:pPr>
      <w:r w:rsidRPr="00256F3E">
        <w:rPr>
          <w:szCs w:val="24"/>
        </w:rPr>
        <w:t>Величины. Зависимости между величинами.</w:t>
      </w:r>
    </w:p>
    <w:p w:rsidR="00C46E18" w:rsidRPr="00256F3E" w:rsidRDefault="00C46E18" w:rsidP="00C46E18">
      <w:pPr>
        <w:numPr>
          <w:ilvl w:val="0"/>
          <w:numId w:val="6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Единицы длины, площади, объема, массы, времени, скорости. </w:t>
      </w:r>
    </w:p>
    <w:p w:rsidR="00C46E18" w:rsidRPr="00256F3E" w:rsidRDefault="00C46E18" w:rsidP="00C46E18">
      <w:pPr>
        <w:numPr>
          <w:ilvl w:val="0"/>
          <w:numId w:val="6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C46E18" w:rsidRPr="00256F3E" w:rsidRDefault="00C46E18" w:rsidP="00C46E18">
      <w:pPr>
        <w:pStyle w:val="1"/>
        <w:spacing w:line="276" w:lineRule="auto"/>
        <w:ind w:firstLine="567"/>
        <w:contextualSpacing/>
        <w:jc w:val="left"/>
        <w:rPr>
          <w:bCs w:val="0"/>
          <w:szCs w:val="24"/>
        </w:rPr>
      </w:pPr>
      <w:r w:rsidRPr="00256F3E">
        <w:rPr>
          <w:bCs w:val="0"/>
          <w:szCs w:val="24"/>
        </w:rPr>
        <w:lastRenderedPageBreak/>
        <w:t xml:space="preserve">   Числовые и буквенные выражения. Уравнения.</w:t>
      </w:r>
    </w:p>
    <w:p w:rsidR="00C46E18" w:rsidRPr="00256F3E" w:rsidRDefault="00C46E18" w:rsidP="00C46E18">
      <w:pPr>
        <w:pStyle w:val="3"/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46E18" w:rsidRPr="00256F3E" w:rsidRDefault="00C46E18" w:rsidP="00C46E18">
      <w:pPr>
        <w:pStyle w:val="3"/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C46E18" w:rsidRPr="00256F3E" w:rsidRDefault="00C46E18" w:rsidP="00C46E18">
      <w:pPr>
        <w:pStyle w:val="1"/>
        <w:spacing w:line="276" w:lineRule="auto"/>
        <w:ind w:firstLine="709"/>
        <w:contextualSpacing/>
        <w:jc w:val="left"/>
        <w:rPr>
          <w:bCs w:val="0"/>
          <w:szCs w:val="24"/>
        </w:rPr>
      </w:pPr>
      <w:r w:rsidRPr="00256F3E">
        <w:rPr>
          <w:bCs w:val="0"/>
          <w:szCs w:val="24"/>
        </w:rPr>
        <w:t>Элементы статистики, вероятности. Комбинаторные задачи.</w:t>
      </w:r>
    </w:p>
    <w:p w:rsidR="00C46E18" w:rsidRPr="00256F3E" w:rsidRDefault="00C46E18" w:rsidP="00C46E18">
      <w:pPr>
        <w:pStyle w:val="a4"/>
        <w:numPr>
          <w:ilvl w:val="0"/>
          <w:numId w:val="8"/>
        </w:numPr>
        <w:spacing w:line="276" w:lineRule="auto"/>
        <w:ind w:left="0" w:firstLine="567"/>
        <w:contextualSpacing/>
        <w:rPr>
          <w:rFonts w:eastAsia="SimSun"/>
          <w:szCs w:val="24"/>
        </w:rPr>
      </w:pPr>
      <w:r w:rsidRPr="00256F3E"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C46E18" w:rsidRPr="00256F3E" w:rsidRDefault="00C46E18" w:rsidP="00C46E18">
      <w:pPr>
        <w:pStyle w:val="a4"/>
        <w:numPr>
          <w:ilvl w:val="0"/>
          <w:numId w:val="8"/>
        </w:numPr>
        <w:spacing w:line="276" w:lineRule="auto"/>
        <w:ind w:left="0" w:firstLine="567"/>
        <w:contextualSpacing/>
        <w:rPr>
          <w:rFonts w:eastAsia="SimSun"/>
          <w:szCs w:val="24"/>
        </w:rPr>
      </w:pPr>
      <w:r w:rsidRPr="00256F3E">
        <w:rPr>
          <w:rFonts w:eastAsia="SimSun"/>
          <w:szCs w:val="24"/>
        </w:rPr>
        <w:t>Среднее арифметическое. Среднее значение величины.</w:t>
      </w:r>
    </w:p>
    <w:p w:rsidR="00C46E18" w:rsidRPr="00256F3E" w:rsidRDefault="00C46E18" w:rsidP="00C46E18">
      <w:pPr>
        <w:pStyle w:val="a4"/>
        <w:numPr>
          <w:ilvl w:val="0"/>
          <w:numId w:val="8"/>
        </w:numPr>
        <w:spacing w:line="276" w:lineRule="auto"/>
        <w:ind w:left="0" w:firstLine="567"/>
        <w:contextualSpacing/>
        <w:rPr>
          <w:rFonts w:eastAsia="SimSun"/>
          <w:szCs w:val="24"/>
        </w:rPr>
      </w:pPr>
      <w:r w:rsidRPr="00256F3E">
        <w:rPr>
          <w:rFonts w:eastAsia="SimSun"/>
          <w:szCs w:val="24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C46E18" w:rsidRPr="00256F3E" w:rsidRDefault="00C46E18" w:rsidP="00C46E18">
      <w:pPr>
        <w:pStyle w:val="1"/>
        <w:spacing w:line="276" w:lineRule="auto"/>
        <w:ind w:firstLine="709"/>
        <w:contextualSpacing/>
        <w:jc w:val="left"/>
        <w:rPr>
          <w:bCs w:val="0"/>
          <w:szCs w:val="24"/>
        </w:rPr>
      </w:pPr>
      <w:r w:rsidRPr="00256F3E">
        <w:rPr>
          <w:bCs w:val="0"/>
          <w:szCs w:val="24"/>
        </w:rPr>
        <w:t>Геометрические фигуры.  Измерения геометрических величин.</w:t>
      </w:r>
    </w:p>
    <w:p w:rsidR="00C46E18" w:rsidRPr="00256F3E" w:rsidRDefault="00C46E18" w:rsidP="00C46E1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Отрезок. Построение отрезка. Длина отрезка, </w:t>
      </w:r>
      <w:proofErr w:type="gramStart"/>
      <w:r w:rsidRPr="00256F3E">
        <w:rPr>
          <w:sz w:val="24"/>
          <w:szCs w:val="24"/>
        </w:rPr>
        <w:t>ломаной</w:t>
      </w:r>
      <w:proofErr w:type="gramEnd"/>
      <w:r w:rsidRPr="00256F3E">
        <w:rPr>
          <w:sz w:val="24"/>
          <w:szCs w:val="24"/>
        </w:rPr>
        <w:t xml:space="preserve">.  Измерение длины отрезка, построение отрезка заданной длины. Периметр многоугольника. Плоскость. Прямая. Луч. </w:t>
      </w:r>
    </w:p>
    <w:p w:rsidR="00C46E18" w:rsidRPr="00256F3E" w:rsidRDefault="00C46E18" w:rsidP="00C46E1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C46E18" w:rsidRPr="00256F3E" w:rsidRDefault="00C46E18" w:rsidP="00C46E1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C46E18" w:rsidRPr="00256F3E" w:rsidRDefault="00C46E18" w:rsidP="00C46E1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C46E18" w:rsidRPr="00256F3E" w:rsidRDefault="00C46E18" w:rsidP="00C46E1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256F3E">
        <w:rPr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256F3E">
        <w:rPr>
          <w:sz w:val="24"/>
          <w:szCs w:val="24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C46E18" w:rsidRPr="00256F3E" w:rsidRDefault="00C46E18" w:rsidP="00C46E18">
      <w:pPr>
        <w:pStyle w:val="a6"/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  <w:lang w:val="ru-RU"/>
        </w:rPr>
      </w:pPr>
      <w:proofErr w:type="spellStart"/>
      <w:r w:rsidRPr="00256F3E">
        <w:rPr>
          <w:sz w:val="24"/>
          <w:szCs w:val="24"/>
        </w:rPr>
        <w:t>Взаимное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расположение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двух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прямых</w:t>
      </w:r>
      <w:proofErr w:type="spellEnd"/>
      <w:r w:rsidRPr="00256F3E">
        <w:rPr>
          <w:sz w:val="24"/>
          <w:szCs w:val="24"/>
        </w:rPr>
        <w:t xml:space="preserve">. </w:t>
      </w:r>
      <w:proofErr w:type="spellStart"/>
      <w:r w:rsidRPr="00256F3E">
        <w:rPr>
          <w:sz w:val="24"/>
          <w:szCs w:val="24"/>
        </w:rPr>
        <w:t>Перпендикулярные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прямые</w:t>
      </w:r>
      <w:proofErr w:type="spellEnd"/>
      <w:r w:rsidRPr="00256F3E">
        <w:rPr>
          <w:sz w:val="24"/>
          <w:szCs w:val="24"/>
          <w:lang w:val="ru-RU"/>
        </w:rPr>
        <w:t>.  П</w:t>
      </w:r>
      <w:proofErr w:type="spellStart"/>
      <w:r w:rsidRPr="00256F3E">
        <w:rPr>
          <w:sz w:val="24"/>
          <w:szCs w:val="24"/>
        </w:rPr>
        <w:t>араллельные</w:t>
      </w:r>
      <w:proofErr w:type="spellEnd"/>
      <w:r w:rsidRPr="00256F3E">
        <w:rPr>
          <w:sz w:val="24"/>
          <w:szCs w:val="24"/>
          <w:lang w:val="ru-RU"/>
        </w:rPr>
        <w:t xml:space="preserve"> </w:t>
      </w:r>
      <w:proofErr w:type="spellStart"/>
      <w:r w:rsidRPr="00256F3E">
        <w:rPr>
          <w:sz w:val="24"/>
          <w:szCs w:val="24"/>
        </w:rPr>
        <w:t>прямые</w:t>
      </w:r>
      <w:proofErr w:type="spellEnd"/>
      <w:r w:rsidRPr="00256F3E">
        <w:rPr>
          <w:sz w:val="24"/>
          <w:szCs w:val="24"/>
        </w:rPr>
        <w:t>.</w:t>
      </w:r>
    </w:p>
    <w:p w:rsidR="00C46E18" w:rsidRPr="00256F3E" w:rsidRDefault="00C46E18" w:rsidP="00C46E18">
      <w:pPr>
        <w:numPr>
          <w:ilvl w:val="0"/>
          <w:numId w:val="9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Осевая и центральная симметрии. </w:t>
      </w:r>
    </w:p>
    <w:p w:rsidR="00C46E18" w:rsidRPr="00256F3E" w:rsidRDefault="00C46E18" w:rsidP="00C46E18">
      <w:pPr>
        <w:spacing w:line="276" w:lineRule="auto"/>
        <w:ind w:firstLine="426"/>
        <w:contextualSpacing/>
        <w:jc w:val="both"/>
        <w:rPr>
          <w:b/>
          <w:bCs/>
          <w:sz w:val="24"/>
          <w:szCs w:val="24"/>
        </w:rPr>
      </w:pPr>
      <w:r w:rsidRPr="00256F3E">
        <w:rPr>
          <w:sz w:val="24"/>
          <w:szCs w:val="24"/>
        </w:rPr>
        <w:tab/>
      </w:r>
      <w:r w:rsidRPr="00256F3E">
        <w:rPr>
          <w:b/>
          <w:sz w:val="24"/>
          <w:szCs w:val="24"/>
        </w:rPr>
        <w:t>Математика в историческом развитии.</w:t>
      </w:r>
    </w:p>
    <w:p w:rsidR="00C46E18" w:rsidRPr="00256F3E" w:rsidRDefault="00C46E18" w:rsidP="00C46E18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C46E18" w:rsidRPr="00256F3E" w:rsidRDefault="00C46E18" w:rsidP="00C46E18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56F3E">
        <w:rPr>
          <w:sz w:val="24"/>
          <w:szCs w:val="24"/>
        </w:rPr>
        <w:t>Л.Ф. Магницкий. П.Л. Чебышев. А.Н. Колмогоров.</w:t>
      </w:r>
    </w:p>
    <w:p w:rsidR="00C46E18" w:rsidRPr="00256F3E" w:rsidRDefault="00C46E18" w:rsidP="00C46E18">
      <w:pPr>
        <w:spacing w:line="276" w:lineRule="auto"/>
        <w:ind w:firstLine="709"/>
        <w:contextualSpacing/>
        <w:jc w:val="both"/>
        <w:rPr>
          <w:b/>
          <w:sz w:val="24"/>
          <w:szCs w:val="24"/>
        </w:rPr>
      </w:pPr>
    </w:p>
    <w:p w:rsidR="00C46E18" w:rsidRPr="00256F3E" w:rsidRDefault="00C46E18" w:rsidP="00525A25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256F3E">
        <w:rPr>
          <w:b/>
          <w:sz w:val="24"/>
          <w:szCs w:val="24"/>
        </w:rPr>
        <w:t>5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384"/>
        <w:gridCol w:w="6804"/>
        <w:gridCol w:w="1701"/>
      </w:tblGrid>
      <w:tr w:rsidR="00C46E18" w:rsidRPr="00256F3E" w:rsidTr="00CD5C7B">
        <w:trPr>
          <w:trHeight w:val="20"/>
        </w:trPr>
        <w:tc>
          <w:tcPr>
            <w:tcW w:w="1384" w:type="dxa"/>
            <w:tcBorders>
              <w:bottom w:val="nil"/>
            </w:tcBorders>
            <w:vAlign w:val="bottom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256F3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01" w:type="dxa"/>
            <w:vAlign w:val="bottom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46E18" w:rsidRPr="00256F3E" w:rsidTr="00CD5C7B">
        <w:trPr>
          <w:trHeight w:val="20"/>
        </w:trPr>
        <w:tc>
          <w:tcPr>
            <w:tcW w:w="8188" w:type="dxa"/>
            <w:gridSpan w:val="2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701" w:type="dxa"/>
            <w:vAlign w:val="bottom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19A" w:rsidRPr="00256F3E" w:rsidTr="00CD5C7B">
        <w:trPr>
          <w:trHeight w:val="20"/>
        </w:trPr>
        <w:tc>
          <w:tcPr>
            <w:tcW w:w="1384" w:type="dxa"/>
          </w:tcPr>
          <w:p w:rsidR="00D6719A" w:rsidRPr="00D6719A" w:rsidRDefault="00D6719A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719A">
              <w:rPr>
                <w:rFonts w:ascii="Times New Roman" w:hAnsi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1701" w:type="dxa"/>
          </w:tcPr>
          <w:p w:rsidR="00D6719A" w:rsidRPr="00256F3E" w:rsidRDefault="00D6719A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8188" w:type="dxa"/>
            <w:gridSpan w:val="2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701" w:type="dxa"/>
            <w:vAlign w:val="center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Прямоугольник. Ось симметрии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19A" w:rsidRPr="00256F3E" w:rsidTr="00CD5C7B">
        <w:trPr>
          <w:trHeight w:val="20"/>
        </w:trPr>
        <w:tc>
          <w:tcPr>
            <w:tcW w:w="1384" w:type="dxa"/>
          </w:tcPr>
          <w:p w:rsidR="00D6719A" w:rsidRPr="00256F3E" w:rsidRDefault="00D6719A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719A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натуральных чисел»</w:t>
            </w:r>
          </w:p>
        </w:tc>
        <w:tc>
          <w:tcPr>
            <w:tcW w:w="1701" w:type="dxa"/>
            <w:vAlign w:val="center"/>
          </w:tcPr>
          <w:p w:rsidR="00D6719A" w:rsidRPr="00256F3E" w:rsidRDefault="00D6719A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8188" w:type="dxa"/>
            <w:gridSpan w:val="2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701" w:type="dxa"/>
            <w:vAlign w:val="center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19A" w:rsidRPr="00256F3E" w:rsidTr="00CD5C7B">
        <w:trPr>
          <w:trHeight w:val="20"/>
        </w:trPr>
        <w:tc>
          <w:tcPr>
            <w:tcW w:w="1384" w:type="dxa"/>
          </w:tcPr>
          <w:p w:rsidR="00D6719A" w:rsidRPr="00256F3E" w:rsidRDefault="00D6719A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719A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701" w:type="dxa"/>
            <w:vAlign w:val="center"/>
          </w:tcPr>
          <w:p w:rsidR="00D6719A" w:rsidRPr="00256F3E" w:rsidRDefault="00D6719A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8188" w:type="dxa"/>
            <w:gridSpan w:val="2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701" w:type="dxa"/>
            <w:vAlign w:val="bottom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6719A" w:rsidRPr="00256F3E" w:rsidTr="00CD5C7B">
        <w:trPr>
          <w:trHeight w:val="20"/>
        </w:trPr>
        <w:tc>
          <w:tcPr>
            <w:tcW w:w="1384" w:type="dxa"/>
          </w:tcPr>
          <w:p w:rsidR="00D6719A" w:rsidRPr="00D6719A" w:rsidRDefault="00D6719A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«Обыкновенные дроби»</w:t>
            </w:r>
          </w:p>
        </w:tc>
        <w:tc>
          <w:tcPr>
            <w:tcW w:w="1701" w:type="dxa"/>
            <w:vAlign w:val="center"/>
          </w:tcPr>
          <w:p w:rsidR="00D6719A" w:rsidRPr="00256F3E" w:rsidRDefault="00D6719A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8188" w:type="dxa"/>
            <w:gridSpan w:val="2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701" w:type="dxa"/>
            <w:vAlign w:val="bottom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6719A" w:rsidRPr="00256F3E" w:rsidTr="00CD5C7B">
        <w:trPr>
          <w:trHeight w:val="20"/>
        </w:trPr>
        <w:tc>
          <w:tcPr>
            <w:tcW w:w="1384" w:type="dxa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D6719A" w:rsidRPr="00256F3E" w:rsidRDefault="00D6719A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6E18" w:rsidRPr="00256F3E" w:rsidTr="00CD5C7B">
        <w:trPr>
          <w:trHeight w:val="20"/>
        </w:trPr>
        <w:tc>
          <w:tcPr>
            <w:tcW w:w="1384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E18" w:rsidRPr="00256F3E" w:rsidTr="00CD5C7B">
        <w:trPr>
          <w:trHeight w:val="20"/>
        </w:trPr>
        <w:tc>
          <w:tcPr>
            <w:tcW w:w="8188" w:type="dxa"/>
            <w:gridSpan w:val="2"/>
            <w:vAlign w:val="center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C46E18" w:rsidRPr="00256F3E" w:rsidTr="00CD5C7B">
        <w:trPr>
          <w:trHeight w:val="20"/>
        </w:trPr>
        <w:tc>
          <w:tcPr>
            <w:tcW w:w="8188" w:type="dxa"/>
            <w:gridSpan w:val="2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Упражнения для повторения курса 5 класса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6E18" w:rsidRPr="00256F3E" w:rsidTr="00CD5C7B">
        <w:trPr>
          <w:trHeight w:val="20"/>
        </w:trPr>
        <w:tc>
          <w:tcPr>
            <w:tcW w:w="8188" w:type="dxa"/>
            <w:gridSpan w:val="2"/>
          </w:tcPr>
          <w:p w:rsidR="00C46E18" w:rsidRPr="00256F3E" w:rsidRDefault="00C46E18" w:rsidP="00383B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1701" w:type="dxa"/>
          </w:tcPr>
          <w:p w:rsidR="00C46E18" w:rsidRPr="00256F3E" w:rsidRDefault="00C46E18" w:rsidP="00383B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6E18" w:rsidRPr="00256F3E" w:rsidRDefault="00C46E18" w:rsidP="00C46E18">
      <w:pPr>
        <w:spacing w:line="276" w:lineRule="auto"/>
        <w:ind w:firstLine="709"/>
        <w:contextualSpacing/>
        <w:jc w:val="both"/>
        <w:rPr>
          <w:spacing w:val="20"/>
          <w:sz w:val="24"/>
          <w:szCs w:val="24"/>
        </w:rPr>
      </w:pPr>
    </w:p>
    <w:p w:rsidR="00F00C45" w:rsidRPr="00256F3E" w:rsidRDefault="00C46E18" w:rsidP="00525A25">
      <w:pPr>
        <w:spacing w:line="276" w:lineRule="auto"/>
        <w:ind w:left="360"/>
        <w:jc w:val="center"/>
        <w:rPr>
          <w:b/>
          <w:sz w:val="24"/>
          <w:szCs w:val="24"/>
        </w:rPr>
      </w:pPr>
      <w:r w:rsidRPr="00256F3E">
        <w:rPr>
          <w:b/>
          <w:caps/>
          <w:sz w:val="24"/>
          <w:szCs w:val="24"/>
        </w:rPr>
        <w:t xml:space="preserve">6 </w:t>
      </w:r>
      <w:r w:rsidRPr="00256F3E">
        <w:rPr>
          <w:b/>
          <w:sz w:val="24"/>
          <w:szCs w:val="24"/>
        </w:rPr>
        <w:t>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384"/>
        <w:gridCol w:w="6804"/>
        <w:gridCol w:w="1701"/>
      </w:tblGrid>
      <w:tr w:rsidR="00CF220F" w:rsidRPr="00256F3E" w:rsidTr="00CD5C7B">
        <w:trPr>
          <w:trHeight w:val="705"/>
        </w:trPr>
        <w:tc>
          <w:tcPr>
            <w:tcW w:w="1384" w:type="dxa"/>
            <w:tcBorders>
              <w:bottom w:val="nil"/>
            </w:tcBorders>
            <w:vAlign w:val="bottom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256F3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01" w:type="dxa"/>
            <w:vAlign w:val="bottom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220F" w:rsidRPr="00256F3E" w:rsidTr="00CD5C7B">
        <w:tc>
          <w:tcPr>
            <w:tcW w:w="8188" w:type="dxa"/>
            <w:gridSpan w:val="2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</w:t>
            </w: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чисел</w:t>
            </w:r>
          </w:p>
        </w:tc>
        <w:tc>
          <w:tcPr>
            <w:tcW w:w="1701" w:type="dxa"/>
            <w:vAlign w:val="bottom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Делители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256F3E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6719A" w:rsidRPr="00256F3E" w:rsidTr="00CD5C7B">
        <w:tc>
          <w:tcPr>
            <w:tcW w:w="1384" w:type="dxa"/>
            <w:vAlign w:val="center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D6719A">
              <w:rPr>
                <w:rFonts w:ascii="Times New Roman" w:hAnsi="Times New Roman"/>
                <w:sz w:val="24"/>
                <w:szCs w:val="24"/>
              </w:rPr>
              <w:t>Делимость натуральных чисел»</w:t>
            </w:r>
          </w:p>
        </w:tc>
        <w:tc>
          <w:tcPr>
            <w:tcW w:w="1701" w:type="dxa"/>
          </w:tcPr>
          <w:p w:rsidR="00D6719A" w:rsidRPr="00256F3E" w:rsidRDefault="00D6719A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20F" w:rsidRPr="00256F3E" w:rsidTr="00CD5C7B">
        <w:tc>
          <w:tcPr>
            <w:tcW w:w="8188" w:type="dxa"/>
            <w:gridSpan w:val="2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701" w:type="dxa"/>
            <w:vAlign w:val="bottom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Основное свойство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256F3E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6719A" w:rsidRPr="00256F3E" w:rsidTr="00CD5C7B">
        <w:tc>
          <w:tcPr>
            <w:tcW w:w="1384" w:type="dxa"/>
            <w:vAlign w:val="center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«Деление дробей»</w:t>
            </w:r>
          </w:p>
        </w:tc>
        <w:tc>
          <w:tcPr>
            <w:tcW w:w="1701" w:type="dxa"/>
          </w:tcPr>
          <w:p w:rsidR="00D6719A" w:rsidRPr="00256F3E" w:rsidRDefault="00D6719A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8188" w:type="dxa"/>
            <w:gridSpan w:val="2"/>
            <w:vAlign w:val="center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701" w:type="dxa"/>
            <w:vAlign w:val="bottom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6719A" w:rsidRPr="00256F3E" w:rsidTr="00CD5C7B">
        <w:tc>
          <w:tcPr>
            <w:tcW w:w="1384" w:type="dxa"/>
            <w:vAlign w:val="center"/>
          </w:tcPr>
          <w:p w:rsidR="00D6719A" w:rsidRPr="00D6719A" w:rsidRDefault="00D6719A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719A" w:rsidRPr="00D6719A" w:rsidRDefault="00714E71" w:rsidP="00D671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«Отношения и пропорции»</w:t>
            </w:r>
          </w:p>
        </w:tc>
        <w:tc>
          <w:tcPr>
            <w:tcW w:w="1701" w:type="dxa"/>
          </w:tcPr>
          <w:p w:rsidR="00D6719A" w:rsidRPr="00256F3E" w:rsidRDefault="00D6719A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8188" w:type="dxa"/>
            <w:gridSpan w:val="2"/>
          </w:tcPr>
          <w:p w:rsidR="00CF220F" w:rsidRPr="00256F3E" w:rsidRDefault="00CF220F" w:rsidP="00CF220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701" w:type="dxa"/>
            <w:vAlign w:val="center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и отрицательные числа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256F3E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F22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4E71" w:rsidRPr="00256F3E" w:rsidTr="00CD5C7B">
        <w:tc>
          <w:tcPr>
            <w:tcW w:w="1384" w:type="dxa"/>
            <w:vAlign w:val="center"/>
          </w:tcPr>
          <w:p w:rsidR="00714E71" w:rsidRPr="00714E71" w:rsidRDefault="00714E71" w:rsidP="00714E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14E71" w:rsidRPr="00714E71" w:rsidRDefault="00714E71" w:rsidP="00714E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701" w:type="dxa"/>
          </w:tcPr>
          <w:p w:rsidR="00714E71" w:rsidRPr="00256F3E" w:rsidRDefault="00714E71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CF22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20F" w:rsidRPr="00256F3E" w:rsidTr="00CD5C7B">
        <w:tc>
          <w:tcPr>
            <w:tcW w:w="8188" w:type="dxa"/>
            <w:gridSpan w:val="2"/>
            <w:vAlign w:val="center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="00525A25" w:rsidRPr="0025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01" w:type="dxa"/>
            <w:vAlign w:val="center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3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F220F" w:rsidRPr="00256F3E" w:rsidTr="00CD5C7B">
        <w:tc>
          <w:tcPr>
            <w:tcW w:w="8188" w:type="dxa"/>
            <w:gridSpan w:val="2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CF220F" w:rsidRPr="00256F3E" w:rsidTr="00CD5C7B">
        <w:tc>
          <w:tcPr>
            <w:tcW w:w="1384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20F" w:rsidRPr="00256F3E" w:rsidRDefault="00CF220F" w:rsidP="00525A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56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F3E">
              <w:rPr>
                <w:rFonts w:ascii="Times New Roman" w:hAnsi="Times New Roman"/>
                <w:sz w:val="24"/>
                <w:szCs w:val="24"/>
              </w:rPr>
              <w:t>работа № 12</w:t>
            </w:r>
          </w:p>
        </w:tc>
        <w:tc>
          <w:tcPr>
            <w:tcW w:w="1701" w:type="dxa"/>
          </w:tcPr>
          <w:p w:rsidR="00CF220F" w:rsidRPr="00256F3E" w:rsidRDefault="00CF220F" w:rsidP="00525A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220F" w:rsidRPr="00256F3E" w:rsidRDefault="00CF220F" w:rsidP="00C46E18">
      <w:pPr>
        <w:spacing w:line="276" w:lineRule="auto"/>
        <w:ind w:left="360"/>
        <w:rPr>
          <w:sz w:val="24"/>
          <w:szCs w:val="24"/>
        </w:rPr>
      </w:pPr>
    </w:p>
    <w:p w:rsidR="0058412D" w:rsidRDefault="0058412D" w:rsidP="0058412D">
      <w:pPr>
        <w:rPr>
          <w:b/>
          <w:sz w:val="24"/>
          <w:szCs w:val="24"/>
        </w:rPr>
      </w:pPr>
    </w:p>
    <w:p w:rsidR="0058412D" w:rsidRPr="00FC7A5E" w:rsidRDefault="0058412D" w:rsidP="0058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957E5" w:rsidRDefault="002957E5" w:rsidP="00CF220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256F3E" w:rsidRPr="00256F3E" w:rsidRDefault="00256F3E" w:rsidP="00CF220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256F3E">
        <w:rPr>
          <w:b/>
          <w:sz w:val="24"/>
          <w:szCs w:val="24"/>
        </w:rPr>
        <w:t>5 класс</w:t>
      </w:r>
    </w:p>
    <w:tbl>
      <w:tblPr>
        <w:tblW w:w="995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878"/>
        <w:gridCol w:w="6369"/>
        <w:gridCol w:w="992"/>
        <w:gridCol w:w="1714"/>
      </w:tblGrid>
      <w:tr w:rsidR="002559B4" w:rsidRPr="00256F3E" w:rsidTr="00CD5C7B">
        <w:trPr>
          <w:trHeight w:val="621"/>
        </w:trPr>
        <w:tc>
          <w:tcPr>
            <w:tcW w:w="878" w:type="dxa"/>
            <w:shd w:val="clear" w:color="auto" w:fill="auto"/>
            <w:vAlign w:val="center"/>
            <w:hideMark/>
          </w:tcPr>
          <w:p w:rsidR="002559B4" w:rsidRPr="00256F3E" w:rsidRDefault="002559B4" w:rsidP="000E7C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52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559B4" w:rsidRPr="00256F3E" w:rsidRDefault="002559B4" w:rsidP="0052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vAlign w:val="center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2559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примеров, задач, уравнений.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ВКР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52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Ряд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"Ряд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Десятичная запись натуральных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"Десятичная запись натуральных чисел".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Отрезок. Длина отрезка.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Длина отрезка.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9508DE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"Отрезок. Длина отрезка. Ломаная"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Плоскость. Прямая. Луч.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Плоскость. Прямая. Луч.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"Плоскость. Прямая. Луч</w:t>
            </w:r>
            <w:proofErr w:type="gramStart"/>
            <w:r w:rsidRPr="00256F3E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Шкала. Координатный луч.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Шкала. Координатный луч.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"Шкала. Координатный луч".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натуральных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"Сравнение натуральных чисел".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AC20A2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№1</w:t>
            </w:r>
            <w:r w:rsidR="002559B4" w:rsidRPr="00256F3E">
              <w:rPr>
                <w:color w:val="000000"/>
                <w:sz w:val="24"/>
                <w:szCs w:val="24"/>
              </w:rPr>
              <w:t xml:space="preserve"> "Натуральные числа".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КР-1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52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СЛОЖЕНИЕ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ВЫЧИТАНИЕ НАТУРАЛЬНЫХ ЧИСЕЛ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работы№1  "Сложение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Свойства сложения натуральных чисел.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"Сложение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Вычитание натуральных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"Вычитание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Правила вычитания натуральных чисел.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Вычитание натуральных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"Числовые и буквенные выражения. Формулы".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№2  "Сложение и вычитание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КР-2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Анализ контрольной работы№2. Уравнения. 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"Уравнения".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Угол. Обозначение углов.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Угол. Обозначение углов.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Виды углов. Измерение углов.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"Виды углов. Измерение углов".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Виды углов. Измерение углов.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Многоугольники. Равные фигуры.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"Многоугольники".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 Треугольник.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Классификация треугольников.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Треугольник.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"Треугольник и его виды"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Прямоугольник. Ось симметрии фигуры.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"Прямоугольник. Ось симметрии фигуры".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теме «</w:t>
            </w:r>
            <w:r w:rsidRPr="00256F3E">
              <w:rPr>
                <w:color w:val="000000"/>
                <w:sz w:val="24"/>
                <w:szCs w:val="24"/>
              </w:rPr>
              <w:t>Углы. Многоугольники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№3 "Углы. Многоугольники".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52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УМНОЖЕНИЕ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ДЕЛЕНИЕ НАТУРАЛЬНЫХ ЧИСЕЛ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№3. Умножение.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Переместительное свойство умножения.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"Переместительное свойство умножения"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6F3E">
              <w:rPr>
                <w:color w:val="000000"/>
                <w:sz w:val="24"/>
                <w:szCs w:val="24"/>
              </w:rPr>
              <w:t>Сочетательное</w:t>
            </w:r>
            <w:proofErr w:type="gramEnd"/>
            <w:r w:rsidRPr="00256F3E">
              <w:rPr>
                <w:color w:val="000000"/>
                <w:sz w:val="24"/>
                <w:szCs w:val="24"/>
              </w:rPr>
              <w:t xml:space="preserve"> свойства умножения.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Сочетательное и распределительное свойства умножения.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 на умножение.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на деление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деление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 Решение уравнений на деление натуральных чисел.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</w:t>
            </w:r>
            <w:r w:rsidRPr="00256F3E">
              <w:rPr>
                <w:color w:val="000000"/>
                <w:sz w:val="24"/>
                <w:szCs w:val="24"/>
              </w:rPr>
              <w:t xml:space="preserve"> по теме "Деление".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Степень числа.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применение степени числа.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№4 "Умножение и деление натуральных чисел".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КР-4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№4. Площадь.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определение площади прямоугольника.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Площадь прямоугольника.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"Параллелепипед. Пирамида".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объёма прямоугольного параллелепипеда.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Прямоугольный параллелепипед. Нахождение объёма.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по теме "Объём прямоугольного параллелепипеда".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КРП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Комбинаторные задачи.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Методы решения комбинаторных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комбинаторных задач различными способами.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  <w:r w:rsidRPr="00256F3E">
              <w:rPr>
                <w:color w:val="000000"/>
                <w:sz w:val="24"/>
                <w:szCs w:val="24"/>
              </w:rPr>
              <w:t xml:space="preserve"> по теме "Площадь. Объём".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369" w:type="dxa"/>
            <w:shd w:val="clear" w:color="auto" w:fill="auto"/>
            <w:vAlign w:val="center"/>
            <w:hideMark/>
          </w:tcPr>
          <w:p w:rsidR="002559B4" w:rsidRPr="00256F3E" w:rsidRDefault="002559B4" w:rsidP="00AC20A2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№5 "Площадь прямоугольника. Объём прямоугольного параллелепипеда".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vAlign w:val="center"/>
            <w:hideMark/>
          </w:tcPr>
          <w:p w:rsidR="002559B4" w:rsidRPr="00256F3E" w:rsidRDefault="002559B4" w:rsidP="0052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№5 .Понятие обыкновенной дроби.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числа по значению его дроби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дроби.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 Решение задач на сравнение дробей.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сложение и вычитание дробей с одинаковыми знаменателями.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Смешанные числа.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сложение и вычитание смешанных чисел.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смешанных чисел.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  <w:r w:rsidRPr="00256F3E">
              <w:rPr>
                <w:color w:val="000000"/>
                <w:sz w:val="24"/>
                <w:szCs w:val="24"/>
              </w:rPr>
              <w:t xml:space="preserve"> теме "Обыкновенные дроби".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AC20A2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№6 "Обыкновенные дроби".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КР-6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№6. Представление о десятичных дробях.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Запись и чтение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Чтение и запись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Представление десятичных дробей в виде обыкновенных.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Представление обыкновенных дробей в виде десятичных.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Десятичные дроби. Правило сравнения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сравнение десятичных дробей.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Сравнение десятичных дробей.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Правило округления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Округление десятичных дробей. Прикидки.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Правило сложения и вычитания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сложение и вычитание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десятичных дробей.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 на сложение и вычитание десятичных дробей.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сложение и вычитание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69" w:type="dxa"/>
            <w:shd w:val="clear" w:color="auto" w:fill="auto"/>
            <w:vAlign w:val="center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№7 "Сравнение, округление, сложение и вычитание десятичных дробей".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КР-7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AC20A2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№7 Умножение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Правила умножения десятичных дробей на 10, 100, 1000 …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Правила умножения десятичных дробей на 0,1, 0,01, 0,001 …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умножение десятичных дробей.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Правила умножения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 на умножение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Умножение десятичных дробей.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 Правило деление десятичных дробей на натуральное число.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десятичных дробей на натуральное число.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десятичных дробей на натуральное число.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десятичной дроби на 10, 100, 1000 ….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Правило деление десятичной дроби на десятичную дробь.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деление десятичных дробей.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Деление десятичных дробей</w:t>
            </w:r>
            <w:proofErr w:type="gramStart"/>
            <w:r w:rsidRPr="00256F3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56F3E">
              <w:rPr>
                <w:color w:val="00000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  <w:r w:rsidRPr="00256F3E">
              <w:rPr>
                <w:color w:val="000000"/>
                <w:sz w:val="24"/>
                <w:szCs w:val="24"/>
              </w:rPr>
              <w:t xml:space="preserve"> по теме "Умножение и деление десятичных дробей"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№8 "Умножение и деление десятичных дробей"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КР-8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контрольной работы №8. Среднее арифметическое.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Среднее арифметическое.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Среднее значение величины.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средней величины.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определение процентов от числа.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Проценты от числа. Решение задач.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числа по его проценту.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нахождение числа по проценту.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Нахождение числа по его проценту. Решение задач.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задач. Нахождение числа по его проценту.</w:t>
            </w:r>
          </w:p>
        </w:tc>
        <w:tc>
          <w:tcPr>
            <w:tcW w:w="992" w:type="dxa"/>
          </w:tcPr>
          <w:p w:rsidR="002559B4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  <w:r w:rsidRPr="00256F3E">
              <w:rPr>
                <w:color w:val="000000"/>
                <w:sz w:val="24"/>
                <w:szCs w:val="24"/>
              </w:rPr>
              <w:t xml:space="preserve"> по теме "Проценты"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Контрольная работа №9 "Проценты"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Анализ контрольной работы №9. </w:t>
            </w:r>
          </w:p>
        </w:tc>
        <w:tc>
          <w:tcPr>
            <w:tcW w:w="992" w:type="dxa"/>
          </w:tcPr>
          <w:p w:rsidR="002559B4" w:rsidRPr="00256F3E" w:rsidRDefault="002559B4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КР-9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6F3E">
              <w:rPr>
                <w:b/>
                <w:bCs/>
                <w:color w:val="000000"/>
                <w:sz w:val="24"/>
                <w:szCs w:val="24"/>
              </w:rPr>
              <w:t>ПОВТОРЕНИЕ И СИСТЕМАТИЗАЦИЯ УЧЕБНОГО МАТЕРИ</w:t>
            </w:r>
            <w:r w:rsidR="00FF67BA">
              <w:rPr>
                <w:b/>
                <w:bCs/>
                <w:color w:val="000000"/>
                <w:sz w:val="24"/>
                <w:szCs w:val="24"/>
              </w:rPr>
              <w:t xml:space="preserve">АЛА КУРСА МАТЕМАТИКИ  КЛАССА 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уравнений и задач.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992" w:type="dxa"/>
          </w:tcPr>
          <w:p w:rsidR="002559B4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углов.</w:t>
            </w:r>
          </w:p>
        </w:tc>
        <w:tc>
          <w:tcPr>
            <w:tcW w:w="992" w:type="dxa"/>
          </w:tcPr>
          <w:p w:rsidR="002559B4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Простейшие геометрические фигуры и ось симметрии.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Периметр простейших геометрических фигур.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Площадь и периметр прямоугольника.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Пря</w:t>
            </w:r>
            <w:r>
              <w:rPr>
                <w:color w:val="000000"/>
                <w:sz w:val="24"/>
                <w:szCs w:val="24"/>
              </w:rPr>
              <w:t>моугольный параллелепипед</w:t>
            </w:r>
            <w:r w:rsidRPr="00256F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59B4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Объем.</w:t>
            </w:r>
          </w:p>
        </w:tc>
        <w:tc>
          <w:tcPr>
            <w:tcW w:w="992" w:type="dxa"/>
          </w:tcPr>
          <w:p w:rsidR="002559B4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Простые комбинаторные задачи.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Действия с обыкновенными дробями и смешанными числами.</w:t>
            </w:r>
          </w:p>
        </w:tc>
        <w:tc>
          <w:tcPr>
            <w:tcW w:w="992" w:type="dxa"/>
          </w:tcPr>
          <w:p w:rsidR="002559B4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Арифметические действия с  десятичными дробями.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примеров и задач на десятичные дроби.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Задачи на действия с десятичными  дробями.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992" w:type="dxa"/>
          </w:tcPr>
          <w:p w:rsidR="002559B4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Задачи на проценты.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FF67BA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 xml:space="preserve">Задачи на проценты. </w:t>
            </w:r>
          </w:p>
        </w:tc>
        <w:tc>
          <w:tcPr>
            <w:tcW w:w="992" w:type="dxa"/>
          </w:tcPr>
          <w:p w:rsidR="002559B4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6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69" w:type="dxa"/>
            <w:shd w:val="clear" w:color="auto" w:fill="auto"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текстовых задач на нахождение периметра и площади.</w:t>
            </w:r>
          </w:p>
        </w:tc>
        <w:tc>
          <w:tcPr>
            <w:tcW w:w="992" w:type="dxa"/>
          </w:tcPr>
          <w:p w:rsidR="002559B4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Степень числа.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Переместительное и сочетательное свойство сложения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Переместительное и сочетательное свойство умножения.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9B4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0E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92" w:type="dxa"/>
          </w:tcPr>
          <w:p w:rsidR="002559B4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559B4" w:rsidRPr="00256F3E" w:rsidRDefault="002559B4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BA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FF6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FF67BA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</w:p>
        </w:tc>
      </w:tr>
      <w:tr w:rsidR="00FF67BA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FF6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FF67BA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ИКР</w:t>
            </w:r>
          </w:p>
        </w:tc>
      </w:tr>
      <w:tr w:rsidR="00FF67BA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FF6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992" w:type="dxa"/>
          </w:tcPr>
          <w:p w:rsidR="00FF67BA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BA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Default="00FF67BA" w:rsidP="00FF6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Решение задач</w:t>
            </w:r>
            <w:r>
              <w:rPr>
                <w:color w:val="000000"/>
                <w:sz w:val="24"/>
                <w:szCs w:val="24"/>
              </w:rPr>
              <w:t xml:space="preserve"> на проценты</w:t>
            </w:r>
            <w:r w:rsidRPr="00256F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67BA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  <w:r w:rsidRPr="00256F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BA" w:rsidRPr="00256F3E" w:rsidTr="00CD5C7B">
        <w:trPr>
          <w:trHeight w:val="300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:rsidR="00FF67BA" w:rsidRDefault="00FF67BA" w:rsidP="00FF6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</w:t>
            </w:r>
            <w:r w:rsidR="00DE054A">
              <w:rPr>
                <w:color w:val="000000"/>
                <w:sz w:val="24"/>
                <w:szCs w:val="24"/>
              </w:rPr>
              <w:t xml:space="preserve"> текстовых</w:t>
            </w:r>
            <w:r>
              <w:rPr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992" w:type="dxa"/>
          </w:tcPr>
          <w:p w:rsidR="00FF67BA" w:rsidRPr="00256F3E" w:rsidRDefault="00FF67BA" w:rsidP="00255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F67BA" w:rsidRPr="00256F3E" w:rsidRDefault="00FF67BA" w:rsidP="00525A2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00C45" w:rsidRPr="00256F3E" w:rsidRDefault="00F00C45" w:rsidP="00C46E1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25A25" w:rsidRPr="00383B50" w:rsidRDefault="00256F3E" w:rsidP="00383B50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83B50">
        <w:rPr>
          <w:rFonts w:eastAsiaTheme="minorHAnsi"/>
          <w:b/>
          <w:sz w:val="24"/>
          <w:szCs w:val="24"/>
          <w:lang w:eastAsia="en-US"/>
        </w:rPr>
        <w:t>6 класс</w:t>
      </w:r>
    </w:p>
    <w:tbl>
      <w:tblPr>
        <w:tblW w:w="9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848"/>
        <w:gridCol w:w="6397"/>
        <w:gridCol w:w="989"/>
        <w:gridCol w:w="1717"/>
      </w:tblGrid>
      <w:tr w:rsidR="00FF67BA" w:rsidRPr="00714E71" w:rsidTr="00CD5C7B">
        <w:trPr>
          <w:trHeight w:val="610"/>
        </w:trPr>
        <w:tc>
          <w:tcPr>
            <w:tcW w:w="848" w:type="dxa"/>
            <w:shd w:val="clear" w:color="auto" w:fill="auto"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b/>
                <w:bCs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  <w:vAlign w:val="bottom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Обыкновенные дроби и смешанные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Десятичные дроби и действия с ними.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F67BA" w:rsidRPr="00714E71" w:rsidRDefault="00FF67BA" w:rsidP="00383B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Введение понятий "Делители и кратные"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"Делители и кратные".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чисел на 10, на 5, на 2.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19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признаки делимости чисел на  10, на 5, на 2.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чисел на 10, на 5, на 2.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0E7C3F">
            <w:pPr>
              <w:ind w:right="-10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задач по теме  "Признаки делимости чисел на 10, на 5, на 2."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на 9, на 3.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признаки делимости чисел на  9,  на 3.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на 9, на 3.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24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 "Признаки делимости чисел на 9, на 3."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Введение понятий простых и составных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тему "Простые и составные числа"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Наибольший общий делитель. Правила нахождения НОД.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нахождения НОД.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НОД.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Наименьшее общее кратное. Правило нахождения НОК.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нахождение НОК.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НОК.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9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"Делимость натуральных чисел"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214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№1 "Делимость натуральных чисел"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7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№1. Основное свойство дроби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Основное свойство дроби.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"Основное свойство дроби"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Сократимые и несократимые дроби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на сокращение дробей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по теме "Сокращение дробей"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Правило приведения дробей к общему знаменателю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13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"Приведение дробей к общему знаменателю".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14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Сложение и вычитание дробей с разными знаменателями. Правило.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на сложение и вычитание дробей с разными знаменателями.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Сложение и вычитание дробей с разными знаменателями.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"Сложение и вычитание дробей с разными знаменателями".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61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"Сравнение, сложение и вычитание дробей с разными знаменателями"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№2 "Сравнение, сложение и вычитание дробей с разными знаменателями"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№2. Умножение дробей.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Умножение дробей на натуральное число. Правило.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Умножение дробей и смешанных чисел. Правило.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на умножение дробей.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Умножение дробей и смешанных чисел.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на нахождение дроби от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дроби от числа.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№3 "Умножение дробей"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№3. Взаимно обратные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Взаимно обратные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дробей. Правило.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дробей и смешанных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на деление дробей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тему "Деление дробей"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дробей.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числа по заданному значению дроби.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26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нахождение числа по заданному значению дроби.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нахождение числа по заданному значению дроби.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79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тему "Нахождение числа по заданному значению дроби".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1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Преобразование обыкновенной дроби в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десятичную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Преобразование обыкновенной дроби в периодическую десятичную дробь.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152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десятичное приближение обыкновенной дроби.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"Действия с обыкновенными дробями"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№4 "Все действия с обыкновенными дробями".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7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CD5C7B">
        <w:trPr>
          <w:trHeight w:val="34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№4.Определение отношения.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отношений.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отношения.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Определение пропорции. Основное свойство пропорции.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Основное свойство пропорции.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основного свойства пропорции.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пропорции.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"Пропорции".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Правило нахождения процентного отношения двух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294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нахождения процентного отношения двух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отношения и пропорции.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№5 "Отношения и пропорции. Процентное отношение двух чисел".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№5. Прямая и обратная пропорциональная зависимость.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Прямая и обратная пропорциональная зависимость.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54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Решение задач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 прямую и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обратную пропорциональную зависимость.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81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Прямая и обратная пропорциональная зависимость.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9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деление числа в данном отношении.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"Окружность и круг".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Окружность и круг.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16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Длина окружности. Формулы для вычисления длины окружности.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Площадь круга. Формула для вычисления площади круга.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16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"Длина окружности и площадь круга".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Цилиндр. Конус. Шар.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Диаграммы.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Виды диаграмм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диаграммы.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Диаграммы.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по теме "Случайные события".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на вероятность случайного события.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9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"Прямая и обратная пропорциональные зависимости. Окружность и круг. Вероятность случайного события".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1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№6 "Прямая и обратная пропорциональные зависимости. Окружность и круг. Вероятность случайного события".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Рациональные числа и действия с ними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7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№6. Понятие положительных и отрицательных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Понятие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Координатная прямая.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с помощью координатной прямой.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9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"Рациональные числа".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Понятие модуля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Модуль числа.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"Модуль числа".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Модуль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Сравнение чисел. Правила сравнения.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упражнений на сравнение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 "Рациональные числа. Модуль числа. Сравнение чисел".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№7  "Рациональные числа. Модуль числа. Сравнение чисел".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работы. Правила сложения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9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на сложение рациональных чисел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"Сложение рациональных чисел".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на применение свой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ств сл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>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сложения рациональных чисел.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Правила вычитания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вычитание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примеров и задач по теме "Вычитание рациональных чисел".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Вычитание рациональных чисел.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Сложение и вычитание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32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Контрольная работа №8 "Сложение и вычитание </w:t>
            </w: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рациональных чисел".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№8. Правила умножения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умножение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83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"Умножение рациональных чисел".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Переместительное и сочетательное свойство умножения рациональных чисел. Коэффициент.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применение свойств умножения.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 умножения рациональных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распределительное свойство умножения рациональных чисел.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202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Распределительное свойство умножения, решение упражнений.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7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"Распределительное свойство умножения".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умножения чисел.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Правила деления рациональных чисел.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деление рациональных чисел.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Деление рациональных чисел. Решение задач.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"Умножение и деление рациональных чисел".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№9 "Умножение и деление рациональных чисел".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№9. Решение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равенства.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 с помощью свойств равенства.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 с использованием свойства пропорции.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 различными способами.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простейших задач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движение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на движение по воде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текстовых задач и уравнений.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№10 "Решение уравнений и задач".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23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№10. Перпендикулярные прямые.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Перпендикулярные прямые. Определение, обозначение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Построение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Перпендикулярные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прямые".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Осевая симметрия.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Построение точек симметричных относительно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Центральная симметрия.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Построение точек симметричных относительно точки О.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273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</w:t>
            </w:r>
            <w:proofErr w:type="gram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 прямые".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4E71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Координатная плоскость.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Определение координат точек на плоскости.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Построение точек плоскости по заданным координатам.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по теме "Координатная плоскость".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Координатная плоскость. Решение задач.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Графики.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Чтение графиков.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Построение графиков.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Повторение и систематизация знаний по теме "Симметрия. Координатная плоскость".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Контрольная работа №11 "Симметрия. Координатная плоскость".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КР</w:t>
            </w:r>
          </w:p>
        </w:tc>
      </w:tr>
      <w:tr w:rsidR="00FF67BA" w:rsidRPr="00714E71" w:rsidTr="00CD5C7B">
        <w:trPr>
          <w:trHeight w:val="126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FF67B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Повторение курса математики за 6 класс</w:t>
            </w:r>
          </w:p>
        </w:tc>
        <w:tc>
          <w:tcPr>
            <w:tcW w:w="989" w:type="dxa"/>
          </w:tcPr>
          <w:p w:rsidR="00FF67BA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F67BA" w:rsidRPr="00714E71" w:rsidRDefault="00FF67BA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 №11. Решение задач.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Признаки делимости натуральных чисел.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F67BA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F67BA" w:rsidRPr="00714E71" w:rsidRDefault="00FF67BA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FF67BA" w:rsidRPr="00714E71" w:rsidRDefault="00FF67BA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числа по заданному значению дроби.</w:t>
            </w:r>
          </w:p>
        </w:tc>
        <w:tc>
          <w:tcPr>
            <w:tcW w:w="989" w:type="dxa"/>
          </w:tcPr>
          <w:p w:rsidR="00FF67BA" w:rsidRPr="00714E71" w:rsidRDefault="00FF67BA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F67BA" w:rsidRPr="00714E71" w:rsidRDefault="00FF67BA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9135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Нахождение дроби от числа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714E71">
              <w:rPr>
                <w:rFonts w:eastAsia="Times New Roman"/>
                <w:color w:val="000000"/>
                <w:sz w:val="24"/>
                <w:szCs w:val="24"/>
              </w:rPr>
              <w:t xml:space="preserve">числа по заданному </w:t>
            </w: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значению дроби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9135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пропорций.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теме «Пропорция»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Сравнение чисел. Правила сравнения.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сложения рациональных чисел. Решение задач.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Свойства умножения рациональных чисел.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ИКР</w:t>
            </w:r>
          </w:p>
        </w:tc>
      </w:tr>
      <w:tr w:rsidR="003A0568" w:rsidRPr="00714E71" w:rsidTr="00CD5C7B">
        <w:trPr>
          <w:trHeight w:val="291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Анализ итоговой контрольной работы. Распределительное свойство умножения.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675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A9135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A0568" w:rsidRPr="00714E71" w:rsidTr="00CD5C7B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A0568" w:rsidRPr="00714E71" w:rsidRDefault="003A0568" w:rsidP="00256F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3A0568" w:rsidRPr="00714E71" w:rsidRDefault="003A0568" w:rsidP="003A056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За страницами учебника математики.</w:t>
            </w:r>
          </w:p>
        </w:tc>
        <w:tc>
          <w:tcPr>
            <w:tcW w:w="989" w:type="dxa"/>
          </w:tcPr>
          <w:p w:rsidR="003A0568" w:rsidRPr="00714E71" w:rsidRDefault="003A0568" w:rsidP="00FF67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3A0568" w:rsidRPr="00714E71" w:rsidRDefault="003A0568" w:rsidP="00256F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E7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6F3E" w:rsidRPr="00256F3E" w:rsidRDefault="00256F3E" w:rsidP="00C46E1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256F3E" w:rsidRPr="00256F3E" w:rsidSect="002957E5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DE" w:rsidRDefault="002E66DE" w:rsidP="002957E5">
      <w:r>
        <w:separator/>
      </w:r>
    </w:p>
  </w:endnote>
  <w:endnote w:type="continuationSeparator" w:id="0">
    <w:p w:rsidR="002E66DE" w:rsidRDefault="002E66DE" w:rsidP="002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3407"/>
      <w:docPartObj>
        <w:docPartGallery w:val="Page Numbers (Bottom of Page)"/>
        <w:docPartUnique/>
      </w:docPartObj>
    </w:sdtPr>
    <w:sdtContent>
      <w:p w:rsidR="00FF67BA" w:rsidRDefault="001A4EFE">
        <w:pPr>
          <w:pStyle w:val="ad"/>
          <w:jc w:val="center"/>
        </w:pPr>
        <w:fldSimple w:instr=" PAGE   \* MERGEFORMAT ">
          <w:r w:rsidR="00A33DB4">
            <w:rPr>
              <w:noProof/>
            </w:rPr>
            <w:t>2</w:t>
          </w:r>
        </w:fldSimple>
      </w:p>
    </w:sdtContent>
  </w:sdt>
  <w:p w:rsidR="00FF67BA" w:rsidRDefault="00FF67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DE" w:rsidRDefault="002E66DE" w:rsidP="002957E5">
      <w:r>
        <w:separator/>
      </w:r>
    </w:p>
  </w:footnote>
  <w:footnote w:type="continuationSeparator" w:id="0">
    <w:p w:rsidR="002E66DE" w:rsidRDefault="002E66DE" w:rsidP="00295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E1"/>
    <w:multiLevelType w:val="hybridMultilevel"/>
    <w:tmpl w:val="C0AC29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8FC2954"/>
    <w:multiLevelType w:val="hybridMultilevel"/>
    <w:tmpl w:val="3D94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5013"/>
    <w:multiLevelType w:val="hybridMultilevel"/>
    <w:tmpl w:val="495A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C94173"/>
    <w:multiLevelType w:val="hybridMultilevel"/>
    <w:tmpl w:val="6914A30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5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1C1"/>
    <w:multiLevelType w:val="hybridMultilevel"/>
    <w:tmpl w:val="8B22176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5EEF49D9"/>
    <w:multiLevelType w:val="hybridMultilevel"/>
    <w:tmpl w:val="9E16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BF6883"/>
    <w:multiLevelType w:val="hybridMultilevel"/>
    <w:tmpl w:val="F5C2B84C"/>
    <w:lvl w:ilvl="0" w:tplc="CBCA93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6E107E"/>
    <w:multiLevelType w:val="hybridMultilevel"/>
    <w:tmpl w:val="C98A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C45"/>
    <w:rsid w:val="00056D1A"/>
    <w:rsid w:val="000E7C3F"/>
    <w:rsid w:val="00125EC6"/>
    <w:rsid w:val="001A4EFE"/>
    <w:rsid w:val="001B1365"/>
    <w:rsid w:val="001B4662"/>
    <w:rsid w:val="002415ED"/>
    <w:rsid w:val="002559B4"/>
    <w:rsid w:val="00256F3E"/>
    <w:rsid w:val="002957E5"/>
    <w:rsid w:val="002D7A40"/>
    <w:rsid w:val="002E66DE"/>
    <w:rsid w:val="00363326"/>
    <w:rsid w:val="00383B50"/>
    <w:rsid w:val="003A0568"/>
    <w:rsid w:val="004150ED"/>
    <w:rsid w:val="00437A91"/>
    <w:rsid w:val="00525A25"/>
    <w:rsid w:val="0058412D"/>
    <w:rsid w:val="005A20D3"/>
    <w:rsid w:val="00644A2B"/>
    <w:rsid w:val="00697E44"/>
    <w:rsid w:val="006B11ED"/>
    <w:rsid w:val="00714E71"/>
    <w:rsid w:val="007560D8"/>
    <w:rsid w:val="008C2C10"/>
    <w:rsid w:val="008E1458"/>
    <w:rsid w:val="009508DE"/>
    <w:rsid w:val="00972DB4"/>
    <w:rsid w:val="00A33DB4"/>
    <w:rsid w:val="00AC20A2"/>
    <w:rsid w:val="00B4537A"/>
    <w:rsid w:val="00B67500"/>
    <w:rsid w:val="00C4255E"/>
    <w:rsid w:val="00C46E18"/>
    <w:rsid w:val="00CD5C7B"/>
    <w:rsid w:val="00CF220F"/>
    <w:rsid w:val="00D15B12"/>
    <w:rsid w:val="00D568DE"/>
    <w:rsid w:val="00D6719A"/>
    <w:rsid w:val="00D76811"/>
    <w:rsid w:val="00DE054A"/>
    <w:rsid w:val="00DE105B"/>
    <w:rsid w:val="00E617D7"/>
    <w:rsid w:val="00F00C45"/>
    <w:rsid w:val="00F01B59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6E18"/>
    <w:pPr>
      <w:keepNext/>
      <w:ind w:firstLine="468"/>
      <w:jc w:val="both"/>
      <w:outlineLvl w:val="0"/>
    </w:pPr>
    <w:rPr>
      <w:rFonts w:eastAsia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25A25"/>
    <w:pPr>
      <w:keepNext/>
      <w:ind w:firstLine="567"/>
      <w:jc w:val="center"/>
      <w:outlineLvl w:val="1"/>
    </w:pPr>
    <w:rPr>
      <w:rFonts w:eastAsia="Calibri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E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A25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3">
    <w:name w:val="List Paragraph"/>
    <w:basedOn w:val="a"/>
    <w:qFormat/>
    <w:rsid w:val="00F00C4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1">
    <w:name w:val="s_1"/>
    <w:basedOn w:val="a"/>
    <w:rsid w:val="00F00C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semiHidden/>
    <w:rsid w:val="00C46E18"/>
    <w:pPr>
      <w:ind w:firstLine="468"/>
      <w:jc w:val="both"/>
    </w:pPr>
    <w:rPr>
      <w:rFonts w:eastAsia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46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46E18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C46E1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6">
    <w:name w:val="annotation text"/>
    <w:basedOn w:val="a"/>
    <w:link w:val="a7"/>
    <w:semiHidden/>
    <w:rsid w:val="00C46E18"/>
    <w:rPr>
      <w:rFonts w:eastAsia="Times New Roman"/>
      <w:sz w:val="20"/>
      <w:szCs w:val="20"/>
      <w:lang w:val="uk-UA" w:eastAsia="uk-UA"/>
    </w:rPr>
  </w:style>
  <w:style w:type="character" w:customStyle="1" w:styleId="a7">
    <w:name w:val="Текст примечания Знак"/>
    <w:basedOn w:val="a0"/>
    <w:link w:val="a6"/>
    <w:semiHidden/>
    <w:rsid w:val="00C46E1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No Spacing"/>
    <w:uiPriority w:val="1"/>
    <w:qFormat/>
    <w:rsid w:val="00C46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25A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25A25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525A25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</w:rPr>
  </w:style>
  <w:style w:type="paragraph" w:customStyle="1" w:styleId="font6">
    <w:name w:val="font6"/>
    <w:basedOn w:val="a"/>
    <w:rsid w:val="00525A25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a"/>
    <w:rsid w:val="00525A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525A2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525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525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525A2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525A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525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525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525A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52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9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57E5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9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7E5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19</cp:revision>
  <cp:lastPrinted>2020-01-09T06:30:00Z</cp:lastPrinted>
  <dcterms:created xsi:type="dcterms:W3CDTF">2020-01-09T08:36:00Z</dcterms:created>
  <dcterms:modified xsi:type="dcterms:W3CDTF">2020-01-20T10:16:00Z</dcterms:modified>
</cp:coreProperties>
</file>